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18" w:rsidRDefault="003D6559">
      <w:pPr>
        <w:spacing w:after="67" w:line="259" w:lineRule="auto"/>
        <w:ind w:left="288" w:right="0" w:firstLine="0"/>
        <w:jc w:val="left"/>
      </w:pPr>
      <w:r>
        <w:rPr>
          <w:sz w:val="24"/>
        </w:rPr>
        <w:t xml:space="preserve">ГОСУДАРСТВЕННОЕ БЮДЖЕТНОЕ ОБЩЕОБРАЗОВАТЕЛЬНОЕ УЧРЕЖДЕНИЕ </w:t>
      </w:r>
    </w:p>
    <w:p w:rsidR="00A45118" w:rsidRDefault="003D6559">
      <w:pPr>
        <w:spacing w:after="63" w:line="259" w:lineRule="auto"/>
        <w:ind w:left="0" w:right="4" w:firstLine="0"/>
        <w:jc w:val="center"/>
      </w:pPr>
      <w:r>
        <w:rPr>
          <w:b/>
          <w:sz w:val="24"/>
        </w:rPr>
        <w:t xml:space="preserve">«КАДЕТСКАЯ ШКОЛА-ИНТЕРНАТ №3» </w:t>
      </w:r>
    </w:p>
    <w:p w:rsidR="006F4670" w:rsidRDefault="003D6559">
      <w:pPr>
        <w:pStyle w:val="1"/>
        <w:ind w:left="10" w:right="5"/>
      </w:pPr>
      <w:r>
        <w:t>МИНИСТЕРСТВА ПРОСВЕЩЕНИЯ И НАУКИ</w:t>
      </w:r>
    </w:p>
    <w:p w:rsidR="006F4670" w:rsidRDefault="003D6559">
      <w:pPr>
        <w:pStyle w:val="1"/>
        <w:ind w:left="10" w:right="5"/>
      </w:pPr>
      <w:r>
        <w:t xml:space="preserve">  КАБАРДИНО-БАЛКАРСКОЙ РЕСПУБЛИКИ</w:t>
      </w:r>
    </w:p>
    <w:p w:rsidR="00A45118" w:rsidRDefault="003D6559">
      <w:pPr>
        <w:pStyle w:val="1"/>
        <w:ind w:left="10" w:right="5"/>
      </w:pPr>
      <w:r>
        <w:t xml:space="preserve"> (ГБОУ «КШИ №3» </w:t>
      </w:r>
      <w:proofErr w:type="spellStart"/>
      <w:r>
        <w:t>Минпросвещения</w:t>
      </w:r>
      <w:proofErr w:type="spellEnd"/>
      <w:r>
        <w:t xml:space="preserve"> КБР) </w:t>
      </w:r>
    </w:p>
    <w:p w:rsidR="00A45118" w:rsidRDefault="003D6559">
      <w:pPr>
        <w:spacing w:after="59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8018" cy="18288"/>
                <wp:effectExtent l="0" t="0" r="0" b="0"/>
                <wp:docPr id="2805" name="Group 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18288"/>
                          <a:chOff x="0" y="0"/>
                          <a:chExt cx="5978018" cy="18288"/>
                        </a:xfrm>
                      </wpg:grpSpPr>
                      <wps:wsp>
                        <wps:cNvPr id="3982" name="Shape 3982"/>
                        <wps:cNvSpPr/>
                        <wps:spPr>
                          <a:xfrm>
                            <a:off x="0" y="0"/>
                            <a:ext cx="597801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18288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05" style="width:470.71pt;height:1.44pt;mso-position-horizontal-relative:char;mso-position-vertical-relative:line" coordsize="59780,182">
                <v:shape id="Shape 3983" style="position:absolute;width:59780;height:182;left:0;top:0;" coordsize="5978018,18288" path="m0,0l5978018,0l597801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45118" w:rsidRDefault="003D6559">
      <w:pPr>
        <w:spacing w:after="24" w:line="259" w:lineRule="auto"/>
        <w:ind w:left="68" w:right="0" w:firstLine="0"/>
        <w:jc w:val="center"/>
      </w:pPr>
      <w:r>
        <w:rPr>
          <w:b/>
        </w:rPr>
        <w:t xml:space="preserve"> </w:t>
      </w:r>
    </w:p>
    <w:p w:rsidR="00A45118" w:rsidRDefault="006F4670" w:rsidP="006F4670">
      <w:pPr>
        <w:spacing w:after="13" w:line="259" w:lineRule="auto"/>
        <w:ind w:left="0" w:firstLine="0"/>
        <w:jc w:val="center"/>
      </w:pPr>
      <w:r>
        <w:t xml:space="preserve">                                                                                       </w:t>
      </w:r>
      <w:r w:rsidR="003D6559">
        <w:t xml:space="preserve">УТВЕРЖДЕН </w:t>
      </w:r>
    </w:p>
    <w:p w:rsidR="00A45118" w:rsidRDefault="003D6559">
      <w:pPr>
        <w:spacing w:line="275" w:lineRule="auto"/>
        <w:ind w:left="7508" w:right="0" w:hanging="593"/>
      </w:pPr>
      <w:r>
        <w:t xml:space="preserve">приказом № 160-ОД  </w:t>
      </w:r>
      <w:bookmarkStart w:id="0" w:name="_GoBack"/>
      <w:bookmarkEnd w:id="0"/>
      <w:r>
        <w:t xml:space="preserve">от 29.08.2025 г. </w:t>
      </w:r>
    </w:p>
    <w:p w:rsidR="00A45118" w:rsidRDefault="003D6559">
      <w:pPr>
        <w:spacing w:after="25" w:line="259" w:lineRule="auto"/>
        <w:ind w:left="68" w:right="0" w:firstLine="0"/>
        <w:jc w:val="center"/>
      </w:pPr>
      <w:r>
        <w:rPr>
          <w:b/>
        </w:rPr>
        <w:t xml:space="preserve"> </w:t>
      </w:r>
    </w:p>
    <w:p w:rsidR="00A45118" w:rsidRDefault="003D6559">
      <w:pPr>
        <w:spacing w:after="32" w:line="259" w:lineRule="auto"/>
        <w:ind w:left="0" w:right="5" w:firstLine="0"/>
        <w:jc w:val="center"/>
      </w:pPr>
      <w:r>
        <w:rPr>
          <w:b/>
        </w:rPr>
        <w:t xml:space="preserve">План  </w:t>
      </w:r>
    </w:p>
    <w:p w:rsidR="00A45118" w:rsidRDefault="003D6559">
      <w:pPr>
        <w:spacing w:after="0" w:line="271" w:lineRule="auto"/>
        <w:ind w:left="3059" w:right="601" w:hanging="2089"/>
        <w:jc w:val="left"/>
      </w:pPr>
      <w:r>
        <w:rPr>
          <w:b/>
        </w:rPr>
        <w:t>работы школьного спортивного клуба (ШСК) «АТЛАНТ» на 202</w:t>
      </w:r>
      <w:r w:rsidRPr="003D6559">
        <w:rPr>
          <w:b/>
        </w:rPr>
        <w:t>5</w:t>
      </w:r>
      <w:r>
        <w:rPr>
          <w:b/>
        </w:rPr>
        <w:t xml:space="preserve">-2026 учебный год </w:t>
      </w:r>
    </w:p>
    <w:p w:rsidR="00A45118" w:rsidRDefault="003D655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118" w:rsidRDefault="003D6559">
      <w:pPr>
        <w:spacing w:after="29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A45118" w:rsidRDefault="003D6559">
      <w:pPr>
        <w:spacing w:after="186" w:line="259" w:lineRule="auto"/>
        <w:ind w:left="-5" w:right="0"/>
        <w:jc w:val="left"/>
      </w:pPr>
      <w:r>
        <w:rPr>
          <w:b/>
          <w:i/>
        </w:rPr>
        <w:t xml:space="preserve">Цель работы ШСК: </w:t>
      </w:r>
    </w:p>
    <w:p w:rsidR="00A45118" w:rsidRDefault="003D6559">
      <w:pPr>
        <w:ind w:left="-5" w:right="0"/>
      </w:pPr>
      <w:r>
        <w:t xml:space="preserve"> 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 </w:t>
      </w:r>
    </w:p>
    <w:p w:rsidR="00A45118" w:rsidRDefault="003D6559">
      <w:pPr>
        <w:spacing w:after="187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A45118" w:rsidRDefault="003D6559">
      <w:pPr>
        <w:spacing w:after="186" w:line="259" w:lineRule="auto"/>
        <w:ind w:left="-5" w:right="0"/>
        <w:jc w:val="left"/>
      </w:pPr>
      <w:r>
        <w:rPr>
          <w:b/>
          <w:i/>
        </w:rPr>
        <w:t xml:space="preserve">Задачи: </w:t>
      </w:r>
    </w:p>
    <w:p w:rsidR="00A45118" w:rsidRDefault="003D6559">
      <w:pPr>
        <w:numPr>
          <w:ilvl w:val="0"/>
          <w:numId w:val="1"/>
        </w:numPr>
        <w:ind w:right="0" w:hanging="559"/>
      </w:pPr>
      <w:r>
        <w:t xml:space="preserve">реализации образовательных программ дополнительного образования детей физкультурно-спортивной направленности; </w:t>
      </w:r>
    </w:p>
    <w:p w:rsidR="00A45118" w:rsidRDefault="003D6559">
      <w:pPr>
        <w:numPr>
          <w:ilvl w:val="0"/>
          <w:numId w:val="1"/>
        </w:numPr>
        <w:ind w:right="0" w:hanging="559"/>
      </w:pPr>
      <w:r>
        <w:t xml:space="preserve">вовлечение учащихся в систематические занятия физической культурой и спортом; </w:t>
      </w:r>
    </w:p>
    <w:p w:rsidR="00A45118" w:rsidRDefault="003D6559">
      <w:pPr>
        <w:numPr>
          <w:ilvl w:val="0"/>
          <w:numId w:val="1"/>
        </w:numPr>
        <w:ind w:right="0" w:hanging="559"/>
      </w:pPr>
      <w:r>
        <w:t xml:space="preserve">проведение школьных спортивно-массовых мероприятий и соревнований по направлениям; </w:t>
      </w:r>
    </w:p>
    <w:p w:rsidR="00A45118" w:rsidRDefault="003D6559">
      <w:pPr>
        <w:numPr>
          <w:ilvl w:val="0"/>
          <w:numId w:val="1"/>
        </w:numPr>
        <w:ind w:right="0" w:hanging="559"/>
      </w:pPr>
      <w:r>
        <w:t xml:space="preserve">комплектование и подготовка команд учащихся для участия в муниципальных, окружных и областных соревнованиях; </w:t>
      </w:r>
    </w:p>
    <w:p w:rsidR="00A45118" w:rsidRDefault="003D6559">
      <w:pPr>
        <w:numPr>
          <w:ilvl w:val="0"/>
          <w:numId w:val="1"/>
        </w:numPr>
        <w:ind w:right="0" w:hanging="559"/>
      </w:pPr>
      <w:r>
        <w:t xml:space="preserve">пропаганда здорового образа жизни, личностных и общественных ценностей физической культуры и спорта; </w:t>
      </w:r>
    </w:p>
    <w:p w:rsidR="00A45118" w:rsidRDefault="003D6559">
      <w:pPr>
        <w:numPr>
          <w:ilvl w:val="0"/>
          <w:numId w:val="1"/>
        </w:numPr>
        <w:spacing w:after="131" w:line="259" w:lineRule="auto"/>
        <w:ind w:right="0" w:hanging="559"/>
      </w:pPr>
      <w:r>
        <w:lastRenderedPageBreak/>
        <w:t xml:space="preserve">создание нормативно-правовой базы. </w:t>
      </w:r>
    </w:p>
    <w:p w:rsidR="00A45118" w:rsidRDefault="003D655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118" w:rsidRDefault="003D655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118" w:rsidRDefault="003D655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118" w:rsidRDefault="003D6559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468" w:type="dxa"/>
        <w:tblInd w:w="-708" w:type="dxa"/>
        <w:tblCellMar>
          <w:top w:w="70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2352"/>
        <w:gridCol w:w="4170"/>
        <w:gridCol w:w="1971"/>
        <w:gridCol w:w="1975"/>
      </w:tblGrid>
      <w:tr w:rsidR="00A45118">
        <w:trPr>
          <w:trHeight w:val="975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Направление деятельности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Содержание деятельности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Срок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A45118" w:rsidRDefault="003D6559">
            <w:pPr>
              <w:spacing w:after="52" w:line="238" w:lineRule="auto"/>
              <w:ind w:left="0" w:right="9" w:firstLine="0"/>
              <w:jc w:val="left"/>
            </w:pPr>
            <w:r>
              <w:t xml:space="preserve">Ответственны е за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исполнение </w:t>
            </w:r>
          </w:p>
        </w:tc>
      </w:tr>
      <w:tr w:rsidR="00A45118">
        <w:trPr>
          <w:trHeight w:val="334"/>
        </w:trPr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A45118" w:rsidRDefault="003D6559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Организационная деятельность </w:t>
            </w:r>
          </w:p>
        </w:tc>
      </w:tr>
      <w:tr w:rsidR="00A45118">
        <w:trPr>
          <w:trHeight w:val="4532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0" w:line="237" w:lineRule="auto"/>
              <w:ind w:left="0" w:right="0" w:firstLine="0"/>
              <w:jc w:val="left"/>
            </w:pPr>
            <w:r>
              <w:t xml:space="preserve">Планирование и организация </w:t>
            </w:r>
          </w:p>
          <w:p w:rsidR="00A45118" w:rsidRDefault="003D6559">
            <w:pPr>
              <w:spacing w:after="21" w:line="259" w:lineRule="auto"/>
              <w:ind w:left="0" w:right="0" w:firstLine="0"/>
              <w:jc w:val="left"/>
            </w:pPr>
            <w:r>
              <w:t xml:space="preserve">деятельности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ШСК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0" w:line="274" w:lineRule="auto"/>
              <w:ind w:left="0" w:right="0" w:firstLine="0"/>
              <w:jc w:val="left"/>
            </w:pPr>
            <w:r>
              <w:t xml:space="preserve">- составление и утверждение планов работы ШСК на 2025-2026 уч. год (план работы ШСК, </w:t>
            </w:r>
          </w:p>
          <w:p w:rsidR="00A45118" w:rsidRDefault="003D6559">
            <w:pPr>
              <w:spacing w:after="0" w:line="262" w:lineRule="auto"/>
              <w:ind w:left="0" w:right="0" w:firstLine="0"/>
              <w:jc w:val="left"/>
            </w:pPr>
            <w:r>
              <w:t>план спортивно массовых мероприятий</w:t>
            </w:r>
            <w:proofErr w:type="gramStart"/>
            <w:r>
              <w:t xml:space="preserve">);   </w:t>
            </w:r>
            <w:proofErr w:type="gramEnd"/>
            <w:r>
              <w:t xml:space="preserve">               - </w:t>
            </w:r>
          </w:p>
          <w:p w:rsidR="00A45118" w:rsidRDefault="003D6559">
            <w:pPr>
              <w:spacing w:after="0" w:line="237" w:lineRule="auto"/>
              <w:ind w:left="0" w:right="0" w:firstLine="0"/>
              <w:jc w:val="left"/>
            </w:pPr>
            <w:r>
              <w:t xml:space="preserve">составление расписания работы ШСК (общее расписание, индивидуальное расписание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педагогов и специалистов </w:t>
            </w:r>
          </w:p>
          <w:p w:rsidR="00A45118" w:rsidRDefault="003D6559">
            <w:pPr>
              <w:spacing w:after="0" w:line="259" w:lineRule="auto"/>
              <w:ind w:left="0" w:right="116" w:firstLine="0"/>
              <w:jc w:val="left"/>
            </w:pPr>
            <w:r>
              <w:t xml:space="preserve">ШСК);                                                  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0" w:line="259" w:lineRule="auto"/>
              <w:ind w:left="0" w:right="18" w:firstLine="0"/>
              <w:jc w:val="left"/>
            </w:pPr>
            <w:r>
              <w:t xml:space="preserve">Август сентябрь 2025г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45118" w:rsidRDefault="003D6559">
            <w:pPr>
              <w:spacing w:after="0" w:line="237" w:lineRule="auto"/>
              <w:ind w:left="0" w:right="0" w:firstLine="0"/>
              <w:jc w:val="left"/>
            </w:pPr>
            <w:r>
              <w:t xml:space="preserve"> </w:t>
            </w:r>
            <w:proofErr w:type="spellStart"/>
            <w:r>
              <w:t>Зам.дир</w:t>
            </w:r>
            <w:proofErr w:type="spellEnd"/>
            <w:r>
              <w:t xml:space="preserve">. по ВР, </w:t>
            </w:r>
          </w:p>
          <w:p w:rsidR="00A45118" w:rsidRDefault="003D6559">
            <w:pPr>
              <w:spacing w:after="22" w:line="259" w:lineRule="auto"/>
              <w:ind w:left="0" w:right="0" w:firstLine="0"/>
              <w:jc w:val="left"/>
            </w:pPr>
            <w:r>
              <w:t xml:space="preserve">руководитель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ШСУ  </w:t>
            </w:r>
          </w:p>
        </w:tc>
      </w:tr>
      <w:tr w:rsidR="00A45118">
        <w:trPr>
          <w:trHeight w:val="331"/>
        </w:trPr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A45118" w:rsidRDefault="003D6559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Методическая деятельность </w:t>
            </w:r>
          </w:p>
        </w:tc>
      </w:tr>
      <w:tr w:rsidR="00A45118">
        <w:trPr>
          <w:trHeight w:val="129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Связь с  социальными партнерами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Участие в спортивных соревнованиях городского поселения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Зам.дир</w:t>
            </w:r>
            <w:proofErr w:type="spellEnd"/>
            <w:r>
              <w:t xml:space="preserve">. по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ВР, </w:t>
            </w:r>
          </w:p>
          <w:p w:rsidR="00A45118" w:rsidRDefault="003D6559">
            <w:pPr>
              <w:spacing w:after="20" w:line="259" w:lineRule="auto"/>
              <w:ind w:left="0" w:right="0" w:firstLine="0"/>
              <w:jc w:val="left"/>
            </w:pPr>
            <w:r>
              <w:t xml:space="preserve">Руководитель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ШСК </w:t>
            </w:r>
          </w:p>
        </w:tc>
      </w:tr>
      <w:tr w:rsidR="00A45118">
        <w:trPr>
          <w:trHeight w:val="1942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0" w:line="259" w:lineRule="auto"/>
              <w:ind w:left="0" w:right="31" w:firstLine="0"/>
            </w:pPr>
            <w:r>
              <w:t xml:space="preserve">Связь со школами района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18" w:rsidRDefault="003D6559">
            <w:pPr>
              <w:numPr>
                <w:ilvl w:val="0"/>
                <w:numId w:val="2"/>
              </w:numPr>
              <w:spacing w:after="16" w:line="264" w:lineRule="auto"/>
              <w:ind w:right="0" w:firstLine="0"/>
              <w:jc w:val="left"/>
            </w:pPr>
            <w:r>
              <w:t xml:space="preserve">обмен информацией с другими ОО, работающих в рамках физкультурно-спортивной направленности; </w:t>
            </w:r>
          </w:p>
          <w:p w:rsidR="00A45118" w:rsidRDefault="003D6559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</w:pPr>
            <w:r>
              <w:t xml:space="preserve">проведение совместных мероприятий.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Руководитель ШСК </w:t>
            </w:r>
          </w:p>
        </w:tc>
      </w:tr>
      <w:tr w:rsidR="00A45118">
        <w:trPr>
          <w:trHeight w:val="1298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Осуществление контроля над работой ШСК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Проверка документации 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26" w:line="259" w:lineRule="auto"/>
              <w:ind w:left="0" w:right="0" w:firstLine="0"/>
              <w:jc w:val="left"/>
            </w:pPr>
            <w:r>
              <w:t xml:space="preserve">В течение </w:t>
            </w:r>
          </w:p>
          <w:p w:rsidR="00A45118" w:rsidRDefault="003D6559">
            <w:pPr>
              <w:spacing w:after="0" w:line="259" w:lineRule="auto"/>
              <w:ind w:left="0" w:right="0" w:firstLine="0"/>
            </w:pPr>
            <w:r>
              <w:t xml:space="preserve">учебного года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A45118" w:rsidRDefault="003D6559">
            <w:pPr>
              <w:spacing w:after="16" w:line="259" w:lineRule="auto"/>
              <w:ind w:left="0" w:right="0" w:firstLine="0"/>
              <w:jc w:val="left"/>
            </w:pPr>
            <w:proofErr w:type="spellStart"/>
            <w:r>
              <w:t>Зам.дир</w:t>
            </w:r>
            <w:proofErr w:type="spellEnd"/>
            <w:r>
              <w:t xml:space="preserve">. по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ВР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45118">
        <w:trPr>
          <w:trHeight w:val="3231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118" w:rsidRDefault="003D6559">
            <w:pPr>
              <w:spacing w:after="0" w:line="248" w:lineRule="auto"/>
              <w:ind w:left="0" w:right="0" w:firstLine="0"/>
              <w:jc w:val="left"/>
            </w:pPr>
            <w:r>
              <w:lastRenderedPageBreak/>
              <w:t xml:space="preserve">Проведение спортивных праздников, спортивных акций, смотров. 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numPr>
                <w:ilvl w:val="0"/>
                <w:numId w:val="3"/>
              </w:numPr>
              <w:spacing w:after="35" w:line="251" w:lineRule="auto"/>
              <w:ind w:right="0" w:firstLine="0"/>
              <w:jc w:val="left"/>
            </w:pPr>
            <w:r>
              <w:t xml:space="preserve">подготовка спортивно-массовых мероприятий (разработка сценариев и плана подготовки); </w:t>
            </w:r>
          </w:p>
          <w:p w:rsidR="00A45118" w:rsidRDefault="003D6559">
            <w:pPr>
              <w:numPr>
                <w:ilvl w:val="0"/>
                <w:numId w:val="3"/>
              </w:numPr>
              <w:spacing w:after="0" w:line="277" w:lineRule="auto"/>
              <w:ind w:right="0" w:firstLine="0"/>
              <w:jc w:val="left"/>
            </w:pPr>
            <w:r>
              <w:t xml:space="preserve">обеспечение участия учащихся в спортивно-массовых мероприятиях; </w:t>
            </w:r>
          </w:p>
          <w:p w:rsidR="003D6559" w:rsidRDefault="003D6559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t xml:space="preserve">проведения мероприятия;  </w:t>
            </w:r>
          </w:p>
          <w:p w:rsidR="00A45118" w:rsidRDefault="003D6559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t xml:space="preserve"> анализ мероприятия.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118" w:rsidRDefault="003D6559">
            <w:pPr>
              <w:spacing w:after="24" w:line="259" w:lineRule="auto"/>
              <w:ind w:left="0" w:right="0" w:firstLine="0"/>
              <w:jc w:val="left"/>
            </w:pPr>
            <w:r>
              <w:t xml:space="preserve">В течение </w:t>
            </w:r>
          </w:p>
          <w:p w:rsidR="00A45118" w:rsidRDefault="003D6559">
            <w:pPr>
              <w:spacing w:after="0" w:line="259" w:lineRule="auto"/>
              <w:ind w:left="0" w:right="0" w:firstLine="0"/>
            </w:pPr>
            <w:r>
              <w:t xml:space="preserve">учебного года 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A45118" w:rsidRDefault="003D6559">
            <w:pPr>
              <w:spacing w:after="20" w:line="259" w:lineRule="auto"/>
              <w:ind w:left="0" w:right="0" w:firstLine="0"/>
              <w:jc w:val="left"/>
            </w:pPr>
            <w:r>
              <w:t xml:space="preserve">Руководитель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ШСК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45118" w:rsidRDefault="003D655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45118" w:rsidRDefault="003D6559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A45118">
      <w:pgSz w:w="11906" w:h="16838"/>
      <w:pgMar w:top="1282" w:right="845" w:bottom="120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3F20"/>
    <w:multiLevelType w:val="hybridMultilevel"/>
    <w:tmpl w:val="D0D2B220"/>
    <w:lvl w:ilvl="0" w:tplc="1F0A3BCC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B09B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4C6E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B28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668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B8CC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4004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086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D251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1F6208"/>
    <w:multiLevelType w:val="hybridMultilevel"/>
    <w:tmpl w:val="2ABA73CE"/>
    <w:lvl w:ilvl="0" w:tplc="463828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E26C7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B02B1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4CAA6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C6D46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CC349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E8375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DE401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5E5DF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A91A63"/>
    <w:multiLevelType w:val="hybridMultilevel"/>
    <w:tmpl w:val="15581FAE"/>
    <w:lvl w:ilvl="0" w:tplc="9FDA10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3C2B8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26B48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C454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B8610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9E06D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E20CF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32573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78D43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18"/>
    <w:rsid w:val="003D6559"/>
    <w:rsid w:val="006F4670"/>
    <w:rsid w:val="00A4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50FA"/>
  <w15:docId w15:val="{74E5EAC6-86C4-44A0-A63F-56FF81F4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38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0"/>
      <w:ind w:left="29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ЗАВУЧ-ПК</cp:lastModifiedBy>
  <cp:revision>2</cp:revision>
  <dcterms:created xsi:type="dcterms:W3CDTF">2025-12-23T09:56:00Z</dcterms:created>
  <dcterms:modified xsi:type="dcterms:W3CDTF">2025-12-23T09:56:00Z</dcterms:modified>
</cp:coreProperties>
</file>